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81" w:rsidRPr="00A1229D" w:rsidRDefault="000467E8" w:rsidP="00963246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Unst Partnership Ltd</w:t>
      </w:r>
    </w:p>
    <w:p w:rsidR="00963246" w:rsidRDefault="0077279F" w:rsidP="009632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D</w:t>
      </w:r>
      <w:r w:rsidR="00A1229D" w:rsidRPr="00A1229D">
        <w:rPr>
          <w:b/>
          <w:sz w:val="24"/>
          <w:szCs w:val="24"/>
        </w:rPr>
        <w:t>irectors meeting held at Unit 1, Hagdale Industrial Estate on</w:t>
      </w:r>
      <w:r w:rsidR="00963246">
        <w:rPr>
          <w:b/>
          <w:sz w:val="24"/>
          <w:szCs w:val="24"/>
        </w:rPr>
        <w:t xml:space="preserve"> </w:t>
      </w:r>
    </w:p>
    <w:p w:rsidR="00A1229D" w:rsidRDefault="00EE5890" w:rsidP="009632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EE589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</w:t>
      </w:r>
      <w:r w:rsidR="00993317">
        <w:rPr>
          <w:b/>
          <w:sz w:val="24"/>
          <w:szCs w:val="24"/>
        </w:rPr>
        <w:t xml:space="preserve">, </w:t>
      </w:r>
      <w:r w:rsidR="000F5EBD">
        <w:rPr>
          <w:b/>
          <w:sz w:val="24"/>
          <w:szCs w:val="24"/>
        </w:rPr>
        <w:t xml:space="preserve">2017 </w:t>
      </w:r>
      <w:r w:rsidR="00E83FA0">
        <w:rPr>
          <w:b/>
          <w:sz w:val="24"/>
          <w:szCs w:val="24"/>
        </w:rPr>
        <w:t>at 7</w:t>
      </w:r>
      <w:r w:rsidR="00A1229D" w:rsidRPr="00A1229D">
        <w:rPr>
          <w:b/>
          <w:sz w:val="24"/>
          <w:szCs w:val="24"/>
        </w:rPr>
        <w:t>pm</w:t>
      </w:r>
    </w:p>
    <w:p w:rsidR="00A1229D" w:rsidRDefault="00A1229D" w:rsidP="009632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</w:p>
    <w:p w:rsidR="00A1229D" w:rsidRDefault="00A1229D" w:rsidP="00963246">
      <w:pPr>
        <w:spacing w:after="0"/>
        <w:rPr>
          <w:sz w:val="24"/>
          <w:szCs w:val="24"/>
        </w:rPr>
      </w:pPr>
      <w:r w:rsidRPr="00A1229D">
        <w:rPr>
          <w:sz w:val="24"/>
          <w:szCs w:val="24"/>
        </w:rPr>
        <w:t xml:space="preserve">Gordon Thomson, </w:t>
      </w:r>
      <w:r w:rsidR="00EE5890">
        <w:rPr>
          <w:sz w:val="24"/>
          <w:szCs w:val="24"/>
        </w:rPr>
        <w:t xml:space="preserve">Sarah McBurnie, </w:t>
      </w:r>
      <w:r w:rsidR="00DF0966">
        <w:rPr>
          <w:sz w:val="24"/>
          <w:szCs w:val="24"/>
        </w:rPr>
        <w:t>George Rodger</w:t>
      </w:r>
      <w:r w:rsidR="000F5EBD">
        <w:rPr>
          <w:sz w:val="24"/>
          <w:szCs w:val="24"/>
        </w:rPr>
        <w:t>,</w:t>
      </w:r>
      <w:r w:rsidR="0096549C">
        <w:rPr>
          <w:sz w:val="24"/>
          <w:szCs w:val="24"/>
        </w:rPr>
        <w:t xml:space="preserve"> </w:t>
      </w:r>
      <w:r w:rsidR="00EE5890">
        <w:rPr>
          <w:sz w:val="24"/>
          <w:szCs w:val="24"/>
        </w:rPr>
        <w:t>Jane Macaulay,</w:t>
      </w:r>
      <w:r w:rsidR="0059279F">
        <w:rPr>
          <w:sz w:val="24"/>
          <w:szCs w:val="24"/>
        </w:rPr>
        <w:t xml:space="preserve"> Norma Jamieson, Di Hervey.</w:t>
      </w:r>
    </w:p>
    <w:p w:rsidR="00EE5890" w:rsidRDefault="00EE5890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Apologies: </w:t>
      </w:r>
    </w:p>
    <w:p w:rsidR="0059279F" w:rsidRDefault="0059279F" w:rsidP="00963246">
      <w:pPr>
        <w:spacing w:after="0"/>
        <w:rPr>
          <w:sz w:val="24"/>
          <w:szCs w:val="24"/>
        </w:rPr>
      </w:pPr>
      <w:proofErr w:type="gramStart"/>
      <w:r w:rsidRPr="0059279F">
        <w:rPr>
          <w:b/>
          <w:i/>
          <w:sz w:val="24"/>
          <w:szCs w:val="24"/>
        </w:rPr>
        <w:t>Attending:</w:t>
      </w:r>
      <w:r>
        <w:rPr>
          <w:sz w:val="24"/>
          <w:szCs w:val="24"/>
        </w:rPr>
        <w:t xml:space="preserve"> Frances Browne, Community Development SIC</w:t>
      </w:r>
      <w:r w:rsidR="00993317">
        <w:rPr>
          <w:sz w:val="24"/>
          <w:szCs w:val="24"/>
        </w:rPr>
        <w:t>.</w:t>
      </w:r>
      <w:proofErr w:type="gramEnd"/>
    </w:p>
    <w:p w:rsidR="00993317" w:rsidRDefault="00993317" w:rsidP="00963246">
      <w:pPr>
        <w:spacing w:after="0"/>
        <w:rPr>
          <w:sz w:val="24"/>
          <w:szCs w:val="24"/>
        </w:rPr>
      </w:pPr>
      <w:proofErr w:type="gramStart"/>
      <w:r w:rsidRPr="00993317">
        <w:rPr>
          <w:b/>
          <w:sz w:val="24"/>
          <w:szCs w:val="24"/>
        </w:rPr>
        <w:t>cc.</w:t>
      </w:r>
      <w:r>
        <w:rPr>
          <w:sz w:val="24"/>
          <w:szCs w:val="24"/>
        </w:rPr>
        <w:t xml:space="preserve"> Unst</w:t>
      </w:r>
      <w:proofErr w:type="gramEnd"/>
      <w:r>
        <w:rPr>
          <w:sz w:val="24"/>
          <w:szCs w:val="24"/>
        </w:rPr>
        <w:t xml:space="preserve"> CC and  North Isles Councillors Ryan Thomson, Alec Priest, Duncan Simpson.</w:t>
      </w:r>
    </w:p>
    <w:p w:rsidR="00993317" w:rsidRPr="00A1229D" w:rsidRDefault="00993317" w:rsidP="00963246">
      <w:pPr>
        <w:spacing w:after="0"/>
        <w:rPr>
          <w:sz w:val="24"/>
          <w:szCs w:val="24"/>
        </w:rPr>
      </w:pPr>
    </w:p>
    <w:p w:rsidR="00A1229D" w:rsidRDefault="00A1229D" w:rsidP="00963246">
      <w:pPr>
        <w:spacing w:after="0"/>
        <w:rPr>
          <w:b/>
          <w:sz w:val="24"/>
          <w:szCs w:val="24"/>
        </w:rPr>
      </w:pPr>
      <w:r w:rsidRPr="00A1229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1229D">
        <w:rPr>
          <w:b/>
          <w:sz w:val="24"/>
          <w:szCs w:val="24"/>
        </w:rPr>
        <w:t xml:space="preserve">Welcome and Apologies </w:t>
      </w:r>
    </w:p>
    <w:p w:rsidR="00A1229D" w:rsidRDefault="00A1229D" w:rsidP="00963246">
      <w:pPr>
        <w:spacing w:after="0"/>
        <w:rPr>
          <w:sz w:val="24"/>
          <w:szCs w:val="24"/>
        </w:rPr>
      </w:pPr>
      <w:r w:rsidRPr="00A228CD">
        <w:rPr>
          <w:sz w:val="24"/>
          <w:szCs w:val="24"/>
        </w:rPr>
        <w:t>Gordon welcomed everyone to the meeting and passed around agendas and minutes of the previous me</w:t>
      </w:r>
      <w:r w:rsidR="00A228CD" w:rsidRPr="00A228CD">
        <w:rPr>
          <w:sz w:val="24"/>
          <w:szCs w:val="24"/>
        </w:rPr>
        <w:t>et</w:t>
      </w:r>
      <w:r w:rsidR="00DF0966">
        <w:rPr>
          <w:sz w:val="24"/>
          <w:szCs w:val="24"/>
        </w:rPr>
        <w:t>ing</w:t>
      </w:r>
      <w:r w:rsidR="00963246">
        <w:rPr>
          <w:sz w:val="24"/>
          <w:szCs w:val="24"/>
        </w:rPr>
        <w:t xml:space="preserve">. </w:t>
      </w:r>
      <w:proofErr w:type="gramStart"/>
      <w:r w:rsidR="00EE5890">
        <w:rPr>
          <w:sz w:val="24"/>
          <w:szCs w:val="24"/>
        </w:rPr>
        <w:t>Apologies from Colin and Susan Edwards-Horton, Les Sinclair.</w:t>
      </w:r>
      <w:proofErr w:type="gramEnd"/>
    </w:p>
    <w:p w:rsidR="00CE010D" w:rsidRDefault="00CE010D" w:rsidP="00963246">
      <w:pPr>
        <w:spacing w:after="0"/>
        <w:rPr>
          <w:sz w:val="24"/>
          <w:szCs w:val="24"/>
        </w:rPr>
      </w:pPr>
    </w:p>
    <w:p w:rsidR="00CE010D" w:rsidRDefault="00CE010D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We decided on set dates for next two meetings: Monday 6</w:t>
      </w:r>
      <w:r w:rsidRPr="00CE01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Nov, 7pm and Monday 4</w:t>
      </w:r>
      <w:r w:rsidRPr="00CE010D">
        <w:rPr>
          <w:sz w:val="24"/>
          <w:szCs w:val="24"/>
          <w:vertAlign w:val="superscript"/>
        </w:rPr>
        <w:t>th</w:t>
      </w:r>
      <w:r w:rsidR="00394834">
        <w:rPr>
          <w:sz w:val="24"/>
          <w:szCs w:val="24"/>
        </w:rPr>
        <w:t xml:space="preserve"> Dec, 7pm in U</w:t>
      </w:r>
      <w:r>
        <w:rPr>
          <w:sz w:val="24"/>
          <w:szCs w:val="24"/>
        </w:rPr>
        <w:t>nit 1.</w:t>
      </w:r>
    </w:p>
    <w:p w:rsidR="00CE010D" w:rsidRDefault="00CE010D" w:rsidP="00963246">
      <w:pPr>
        <w:spacing w:after="0"/>
        <w:rPr>
          <w:sz w:val="24"/>
          <w:szCs w:val="24"/>
        </w:rPr>
      </w:pPr>
    </w:p>
    <w:p w:rsidR="00CE010D" w:rsidRDefault="00CE010D" w:rsidP="00963246">
      <w:pPr>
        <w:spacing w:after="0"/>
        <w:rPr>
          <w:sz w:val="24"/>
          <w:szCs w:val="24"/>
        </w:rPr>
      </w:pPr>
      <w:r w:rsidRPr="00394834">
        <w:rPr>
          <w:b/>
          <w:i/>
          <w:sz w:val="24"/>
          <w:szCs w:val="24"/>
        </w:rPr>
        <w:t>Matters arising:</w:t>
      </w:r>
      <w:r>
        <w:rPr>
          <w:sz w:val="24"/>
          <w:szCs w:val="24"/>
        </w:rPr>
        <w:t xml:space="preserve"> Megan Burns is taking on to run the “Visit Unst”</w:t>
      </w:r>
      <w:r w:rsidR="00394834">
        <w:rPr>
          <w:sz w:val="24"/>
          <w:szCs w:val="24"/>
        </w:rPr>
        <w:t xml:space="preserve"> Facebook page so any item</w:t>
      </w:r>
      <w:r>
        <w:rPr>
          <w:sz w:val="24"/>
          <w:szCs w:val="24"/>
        </w:rPr>
        <w:t xml:space="preserve">s for it should be forwarded to her. </w:t>
      </w:r>
    </w:p>
    <w:p w:rsidR="00CE010D" w:rsidRDefault="00CE010D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next Skip Day is on Sat 28</w:t>
      </w:r>
      <w:r w:rsidRPr="00CE01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 We wondered if SAT would continue to support it but at present they are and we hope this continues.</w:t>
      </w:r>
      <w:r w:rsidR="00394834">
        <w:rPr>
          <w:sz w:val="24"/>
          <w:szCs w:val="24"/>
        </w:rPr>
        <w:t xml:space="preserve"> We have been asked to attend the Shetland Environmental Awards event on Wednesday 15</w:t>
      </w:r>
      <w:r w:rsidR="00394834" w:rsidRPr="00394834">
        <w:rPr>
          <w:sz w:val="24"/>
          <w:szCs w:val="24"/>
          <w:vertAlign w:val="superscript"/>
        </w:rPr>
        <w:t>th</w:t>
      </w:r>
      <w:r w:rsidR="00394834">
        <w:rPr>
          <w:sz w:val="24"/>
          <w:szCs w:val="24"/>
        </w:rPr>
        <w:t xml:space="preserve"> November in </w:t>
      </w:r>
      <w:proofErr w:type="spellStart"/>
      <w:r w:rsidR="00394834">
        <w:rPr>
          <w:sz w:val="24"/>
          <w:szCs w:val="24"/>
        </w:rPr>
        <w:t>Mareel</w:t>
      </w:r>
      <w:proofErr w:type="spellEnd"/>
      <w:r w:rsidR="00394834">
        <w:rPr>
          <w:sz w:val="24"/>
          <w:szCs w:val="24"/>
        </w:rPr>
        <w:t>.</w:t>
      </w:r>
    </w:p>
    <w:p w:rsidR="002D68CB" w:rsidRDefault="00034F2B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Change of use: Gordon explained how we would need to apply to the SIC for a “Certificate of Lawfulness” (£200) to use part of the Office as a Second hand store. If that was not accepted, w</w:t>
      </w:r>
      <w:r w:rsidR="002D68CB">
        <w:rPr>
          <w:sz w:val="24"/>
          <w:szCs w:val="24"/>
        </w:rPr>
        <w:t>e would have to apply for full P</w:t>
      </w:r>
      <w:r>
        <w:rPr>
          <w:sz w:val="24"/>
          <w:szCs w:val="24"/>
        </w:rPr>
        <w:t>lanning Permission, which is dearer (£400).</w:t>
      </w:r>
      <w:r w:rsidR="002D68CB">
        <w:rPr>
          <w:sz w:val="24"/>
          <w:szCs w:val="24"/>
        </w:rPr>
        <w:t xml:space="preserve"> </w:t>
      </w:r>
    </w:p>
    <w:p w:rsidR="00034F2B" w:rsidRDefault="002D68CB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other tenants/owners on the Estate were not keen on development to the north of Unit 1 due to visibility and the possibility of waste goods being piled there. Despite assurances that this would not be the case, they were still not keen and as it is a Common Area we decided not to pursue purchase of this plot.</w:t>
      </w:r>
    </w:p>
    <w:p w:rsidR="00034F2B" w:rsidRDefault="00034F2B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Unit has to be independently valued and we agreed to split the costs 50-50 with HIE on this. Gordon to speak to Rory Dutton (Development Trust Association, Scotland) about the project as to whether Community Asset Transfer was the best way to go.</w:t>
      </w:r>
    </w:p>
    <w:p w:rsidR="00CE010D" w:rsidRDefault="00CE010D" w:rsidP="00963246">
      <w:pPr>
        <w:spacing w:after="0"/>
        <w:rPr>
          <w:sz w:val="24"/>
          <w:szCs w:val="24"/>
        </w:rPr>
      </w:pPr>
    </w:p>
    <w:p w:rsidR="00CE010D" w:rsidRDefault="00CE010D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Main topic for the evening was the </w:t>
      </w:r>
      <w:r w:rsidRPr="00CE010D">
        <w:rPr>
          <w:b/>
          <w:sz w:val="24"/>
          <w:szCs w:val="24"/>
        </w:rPr>
        <w:t>draft Business plan and Spreadsheet</w:t>
      </w:r>
      <w:r>
        <w:rPr>
          <w:sz w:val="24"/>
          <w:szCs w:val="24"/>
        </w:rPr>
        <w:t xml:space="preserve"> for the second-Hand shop prepared by Mark Taylor of </w:t>
      </w:r>
      <w:proofErr w:type="spellStart"/>
      <w:r>
        <w:rPr>
          <w:sz w:val="24"/>
          <w:szCs w:val="24"/>
        </w:rPr>
        <w:t>Eriskay</w:t>
      </w:r>
      <w:proofErr w:type="spellEnd"/>
      <w:r>
        <w:rPr>
          <w:sz w:val="24"/>
          <w:szCs w:val="24"/>
        </w:rPr>
        <w:t xml:space="preserve"> Associates. We queried the table on page 2 (Exec Summary) as the figures did not add up, although a more accurate table was in the main document. The table about access to key services was also queried as it said 56 minutes</w:t>
      </w:r>
      <w:r w:rsidR="002D68CB">
        <w:rPr>
          <w:sz w:val="24"/>
          <w:szCs w:val="24"/>
        </w:rPr>
        <w:t xml:space="preserve"> was average time to reach the</w:t>
      </w:r>
      <w:r>
        <w:rPr>
          <w:sz w:val="24"/>
          <w:szCs w:val="24"/>
        </w:rPr>
        <w:t xml:space="preserve"> nearest Primary school.</w:t>
      </w:r>
    </w:p>
    <w:p w:rsidR="00034F2B" w:rsidRDefault="00034F2B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Strategic Plan (page 16) for future development was discussed as it was quite ambitious. Some of the more complicated ideas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food processing/worm casting would need separate premises. </w:t>
      </w:r>
    </w:p>
    <w:p w:rsidR="00034F2B" w:rsidRDefault="00034F2B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was a disparity between the Financial Projections on page 26 and elsewhere, but the break-even points seemed reasonable. </w:t>
      </w:r>
    </w:p>
    <w:p w:rsidR="00034F2B" w:rsidRDefault="00034F2B" w:rsidP="00963246">
      <w:pPr>
        <w:spacing w:after="0"/>
        <w:rPr>
          <w:sz w:val="24"/>
          <w:szCs w:val="24"/>
        </w:rPr>
      </w:pPr>
    </w:p>
    <w:p w:rsidR="00034F2B" w:rsidRDefault="00034F2B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agreed to respond to Mark with these changes and to look at the next draft at the next meeting.</w:t>
      </w:r>
    </w:p>
    <w:p w:rsidR="00034F2B" w:rsidRDefault="00034F2B" w:rsidP="00963246">
      <w:pPr>
        <w:spacing w:after="0"/>
        <w:rPr>
          <w:sz w:val="24"/>
          <w:szCs w:val="24"/>
        </w:rPr>
      </w:pPr>
    </w:p>
    <w:p w:rsidR="00034F2B" w:rsidRPr="00034F2B" w:rsidRDefault="00034F2B" w:rsidP="00963246">
      <w:pPr>
        <w:spacing w:after="0"/>
        <w:rPr>
          <w:b/>
          <w:i/>
          <w:sz w:val="24"/>
          <w:szCs w:val="24"/>
        </w:rPr>
      </w:pPr>
      <w:r w:rsidRPr="00034F2B">
        <w:rPr>
          <w:b/>
          <w:i/>
          <w:sz w:val="24"/>
          <w:szCs w:val="24"/>
        </w:rPr>
        <w:t xml:space="preserve">Meeting closed at </w:t>
      </w:r>
      <w:proofErr w:type="gramStart"/>
      <w:r w:rsidRPr="00034F2B">
        <w:rPr>
          <w:b/>
          <w:i/>
          <w:sz w:val="24"/>
          <w:szCs w:val="24"/>
        </w:rPr>
        <w:t>8.50pm</w:t>
      </w:r>
      <w:r w:rsidR="005E670A">
        <w:rPr>
          <w:b/>
          <w:i/>
          <w:sz w:val="24"/>
          <w:szCs w:val="24"/>
        </w:rPr>
        <w:t xml:space="preserve">  Next</w:t>
      </w:r>
      <w:proofErr w:type="gramEnd"/>
      <w:r w:rsidR="005E670A">
        <w:rPr>
          <w:b/>
          <w:i/>
          <w:sz w:val="24"/>
          <w:szCs w:val="24"/>
        </w:rPr>
        <w:t xml:space="preserve"> Meeting Monday 6</w:t>
      </w:r>
      <w:r w:rsidR="005E670A" w:rsidRPr="005E670A">
        <w:rPr>
          <w:b/>
          <w:i/>
          <w:sz w:val="24"/>
          <w:szCs w:val="24"/>
          <w:vertAlign w:val="superscript"/>
        </w:rPr>
        <w:t>th</w:t>
      </w:r>
      <w:r w:rsidR="005E670A">
        <w:rPr>
          <w:b/>
          <w:i/>
          <w:sz w:val="24"/>
          <w:szCs w:val="24"/>
        </w:rPr>
        <w:t xml:space="preserve"> November 2017.</w:t>
      </w:r>
      <w:bookmarkStart w:id="0" w:name="_GoBack"/>
      <w:bookmarkEnd w:id="0"/>
    </w:p>
    <w:p w:rsidR="00A1229D" w:rsidRPr="00A1229D" w:rsidRDefault="00A1229D" w:rsidP="00963246">
      <w:pPr>
        <w:spacing w:after="0"/>
        <w:rPr>
          <w:sz w:val="24"/>
          <w:szCs w:val="24"/>
        </w:rPr>
      </w:pPr>
    </w:p>
    <w:sectPr w:rsidR="00A1229D" w:rsidRPr="00A1229D" w:rsidSect="0027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C9" w:rsidRDefault="005D42C9" w:rsidP="001471F0">
      <w:pPr>
        <w:spacing w:after="0" w:line="240" w:lineRule="auto"/>
      </w:pPr>
      <w:r>
        <w:separator/>
      </w:r>
    </w:p>
  </w:endnote>
  <w:endnote w:type="continuationSeparator" w:id="0">
    <w:p w:rsidR="005D42C9" w:rsidRDefault="005D42C9" w:rsidP="0014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C9" w:rsidRDefault="005D42C9" w:rsidP="001471F0">
      <w:pPr>
        <w:spacing w:after="0" w:line="240" w:lineRule="auto"/>
      </w:pPr>
      <w:r>
        <w:separator/>
      </w:r>
    </w:p>
  </w:footnote>
  <w:footnote w:type="continuationSeparator" w:id="0">
    <w:p w:rsidR="005D42C9" w:rsidRDefault="005D42C9" w:rsidP="0014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C29"/>
    <w:multiLevelType w:val="hybridMultilevel"/>
    <w:tmpl w:val="29889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2BEE"/>
    <w:multiLevelType w:val="hybridMultilevel"/>
    <w:tmpl w:val="A7922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901"/>
    <w:multiLevelType w:val="hybridMultilevel"/>
    <w:tmpl w:val="A67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2C99"/>
    <w:multiLevelType w:val="hybridMultilevel"/>
    <w:tmpl w:val="3E6C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7C39"/>
    <w:multiLevelType w:val="hybridMultilevel"/>
    <w:tmpl w:val="3F24B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0F96"/>
    <w:multiLevelType w:val="hybridMultilevel"/>
    <w:tmpl w:val="4AB0C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D"/>
    <w:rsid w:val="00034F2B"/>
    <w:rsid w:val="000467E8"/>
    <w:rsid w:val="0006025B"/>
    <w:rsid w:val="0009433F"/>
    <w:rsid w:val="000E0490"/>
    <w:rsid w:val="000F5EBD"/>
    <w:rsid w:val="00122BBD"/>
    <w:rsid w:val="001471F0"/>
    <w:rsid w:val="0017527E"/>
    <w:rsid w:val="001D63D2"/>
    <w:rsid w:val="00206332"/>
    <w:rsid w:val="002577FF"/>
    <w:rsid w:val="00270BA9"/>
    <w:rsid w:val="00272BC5"/>
    <w:rsid w:val="002831D5"/>
    <w:rsid w:val="00283611"/>
    <w:rsid w:val="00283D40"/>
    <w:rsid w:val="002D68CB"/>
    <w:rsid w:val="003313DD"/>
    <w:rsid w:val="00394834"/>
    <w:rsid w:val="003951A5"/>
    <w:rsid w:val="00406404"/>
    <w:rsid w:val="00410F4E"/>
    <w:rsid w:val="004173B4"/>
    <w:rsid w:val="004218F5"/>
    <w:rsid w:val="00442551"/>
    <w:rsid w:val="00464845"/>
    <w:rsid w:val="004B6344"/>
    <w:rsid w:val="004E1FC5"/>
    <w:rsid w:val="00511892"/>
    <w:rsid w:val="005357C1"/>
    <w:rsid w:val="005468D7"/>
    <w:rsid w:val="00560FDF"/>
    <w:rsid w:val="00583F83"/>
    <w:rsid w:val="0059279F"/>
    <w:rsid w:val="005C5E34"/>
    <w:rsid w:val="005D0782"/>
    <w:rsid w:val="005D42C9"/>
    <w:rsid w:val="005D752E"/>
    <w:rsid w:val="005E670A"/>
    <w:rsid w:val="005F5FDC"/>
    <w:rsid w:val="006274FF"/>
    <w:rsid w:val="00634681"/>
    <w:rsid w:val="00642C98"/>
    <w:rsid w:val="006670F2"/>
    <w:rsid w:val="006711DE"/>
    <w:rsid w:val="006C2D7A"/>
    <w:rsid w:val="00721225"/>
    <w:rsid w:val="0077279F"/>
    <w:rsid w:val="00784176"/>
    <w:rsid w:val="00784CFD"/>
    <w:rsid w:val="007A2FAE"/>
    <w:rsid w:val="007E68AB"/>
    <w:rsid w:val="00802A2B"/>
    <w:rsid w:val="00802FAA"/>
    <w:rsid w:val="0086272D"/>
    <w:rsid w:val="00863144"/>
    <w:rsid w:val="008C28BA"/>
    <w:rsid w:val="008C7481"/>
    <w:rsid w:val="008D0B86"/>
    <w:rsid w:val="008F7379"/>
    <w:rsid w:val="0091519C"/>
    <w:rsid w:val="0093198A"/>
    <w:rsid w:val="00963246"/>
    <w:rsid w:val="0096549C"/>
    <w:rsid w:val="0097199B"/>
    <w:rsid w:val="0097474B"/>
    <w:rsid w:val="00993317"/>
    <w:rsid w:val="00996035"/>
    <w:rsid w:val="009A22CA"/>
    <w:rsid w:val="009A51ED"/>
    <w:rsid w:val="00A1229D"/>
    <w:rsid w:val="00A228CD"/>
    <w:rsid w:val="00A64B05"/>
    <w:rsid w:val="00A814C9"/>
    <w:rsid w:val="00A974F0"/>
    <w:rsid w:val="00AC54BE"/>
    <w:rsid w:val="00AE6AAE"/>
    <w:rsid w:val="00B02130"/>
    <w:rsid w:val="00B1044B"/>
    <w:rsid w:val="00B36A59"/>
    <w:rsid w:val="00B91320"/>
    <w:rsid w:val="00BA14D5"/>
    <w:rsid w:val="00BA2EC7"/>
    <w:rsid w:val="00BB3B70"/>
    <w:rsid w:val="00BB63A0"/>
    <w:rsid w:val="00BF4DAB"/>
    <w:rsid w:val="00BF5518"/>
    <w:rsid w:val="00C01A38"/>
    <w:rsid w:val="00C867CA"/>
    <w:rsid w:val="00C909F6"/>
    <w:rsid w:val="00CD189E"/>
    <w:rsid w:val="00CE010D"/>
    <w:rsid w:val="00CF6652"/>
    <w:rsid w:val="00D16B4E"/>
    <w:rsid w:val="00D319A6"/>
    <w:rsid w:val="00D37D18"/>
    <w:rsid w:val="00D861AD"/>
    <w:rsid w:val="00D97B81"/>
    <w:rsid w:val="00DA14A8"/>
    <w:rsid w:val="00DD6645"/>
    <w:rsid w:val="00DF0966"/>
    <w:rsid w:val="00DF1A6C"/>
    <w:rsid w:val="00DF5EB6"/>
    <w:rsid w:val="00E21AE2"/>
    <w:rsid w:val="00E815E6"/>
    <w:rsid w:val="00E83FA0"/>
    <w:rsid w:val="00EB47C6"/>
    <w:rsid w:val="00EB5448"/>
    <w:rsid w:val="00EE5890"/>
    <w:rsid w:val="00F32496"/>
    <w:rsid w:val="00F63691"/>
    <w:rsid w:val="00F64B79"/>
    <w:rsid w:val="00F755DD"/>
    <w:rsid w:val="00FA108B"/>
    <w:rsid w:val="00FB738B"/>
    <w:rsid w:val="00FD6F46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F0"/>
  </w:style>
  <w:style w:type="paragraph" w:styleId="Footer">
    <w:name w:val="footer"/>
    <w:basedOn w:val="Normal"/>
    <w:link w:val="Foot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F0"/>
  </w:style>
  <w:style w:type="paragraph" w:styleId="BalloonText">
    <w:name w:val="Balloon Text"/>
    <w:basedOn w:val="Normal"/>
    <w:link w:val="BalloonTextChar"/>
    <w:uiPriority w:val="99"/>
    <w:semiHidden/>
    <w:unhideWhenUsed/>
    <w:rsid w:val="00D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7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F0"/>
  </w:style>
  <w:style w:type="paragraph" w:styleId="Footer">
    <w:name w:val="footer"/>
    <w:basedOn w:val="Normal"/>
    <w:link w:val="Foot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F0"/>
  </w:style>
  <w:style w:type="paragraph" w:styleId="BalloonText">
    <w:name w:val="Balloon Text"/>
    <w:basedOn w:val="Normal"/>
    <w:link w:val="BalloonTextChar"/>
    <w:uiPriority w:val="99"/>
    <w:semiHidden/>
    <w:unhideWhenUsed/>
    <w:rsid w:val="00D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7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partnership</dc:creator>
  <cp:lastModifiedBy>Unst TDO</cp:lastModifiedBy>
  <cp:revision>5</cp:revision>
  <cp:lastPrinted>2017-02-07T18:55:00Z</cp:lastPrinted>
  <dcterms:created xsi:type="dcterms:W3CDTF">2017-11-06T16:02:00Z</dcterms:created>
  <dcterms:modified xsi:type="dcterms:W3CDTF">2018-01-10T12:08:00Z</dcterms:modified>
</cp:coreProperties>
</file>